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8A" w:rsidRDefault="0056088A">
      <w:pPr>
        <w:rPr>
          <w:rFonts w:ascii="Verdana" w:hAnsi="Verdana"/>
          <w:b/>
          <w:color w:val="000000"/>
          <w:sz w:val="28"/>
        </w:rPr>
      </w:pPr>
    </w:p>
    <w:p w:rsidR="00EF65FA" w:rsidRDefault="00AC3D40">
      <w:pPr>
        <w:rPr>
          <w:rFonts w:ascii="Verdana" w:hAnsi="Verdana"/>
          <w:b/>
          <w:color w:val="000000"/>
          <w:sz w:val="28"/>
        </w:rPr>
      </w:pPr>
      <w:r w:rsidRPr="00AC3D40">
        <w:rPr>
          <w:rFonts w:ascii="Verdana" w:hAnsi="Verdana"/>
          <w:b/>
          <w:noProof/>
          <w:color w:val="000000"/>
        </w:rPr>
        <w:pict>
          <v:rect id="_x0000_s1026" style="position:absolute;margin-left:-29.25pt;margin-top:16.25pt;width:479.7pt;height:52.65pt;z-index:-251658752" fillcolor="#9cf" stroked="f">
            <v:fill color2="#475e76"/>
            <o:extrusion v:ext="view" backdepth="1in" type="perspective"/>
          </v:rect>
        </w:pict>
      </w:r>
    </w:p>
    <w:p w:rsidR="00EF65FA" w:rsidRDefault="00AC3D40" w:rsidP="00EF65FA">
      <w:pPr>
        <w:jc w:val="right"/>
        <w:rPr>
          <w:rFonts w:ascii="Verdana" w:hAnsi="Verdana"/>
          <w:b/>
          <w:color w:val="000000"/>
          <w:sz w:val="28"/>
        </w:rPr>
      </w:pPr>
      <w:r w:rsidRPr="00AC3D40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.1pt;margin-top:6.85pt;width:268.15pt;height:41.25pt;z-index:251660288;mso-height-percent:200;mso-height-percent:200;mso-width-relative:margin;mso-height-relative:margin" filled="f" stroked="f">
            <v:textbox style="mso-next-textbox:#_x0000_s1027;mso-fit-shape-to-text:t">
              <w:txbxContent>
                <w:p w:rsidR="00EF65FA" w:rsidRPr="00EF65FA" w:rsidRDefault="00EF65FA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EF65FA">
                    <w:rPr>
                      <w:rFonts w:ascii="Verdana" w:hAnsi="Verdana"/>
                      <w:sz w:val="28"/>
                      <w:szCs w:val="28"/>
                    </w:rPr>
                    <w:t>Lucio Antonio Capalbo</w:t>
                  </w:r>
                </w:p>
                <w:p w:rsidR="00EF65FA" w:rsidRPr="00EF65FA" w:rsidRDefault="00EF65FA">
                  <w:pPr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EF65FA">
                    <w:rPr>
                      <w:rFonts w:ascii="Verdana" w:hAnsi="Verdana"/>
                      <w:b/>
                      <w:sz w:val="28"/>
                      <w:szCs w:val="28"/>
                    </w:rPr>
                    <w:t>Reseña Curricular</w:t>
                  </w:r>
                </w:p>
              </w:txbxContent>
            </v:textbox>
          </v:shape>
        </w:pict>
      </w:r>
      <w:r w:rsidR="00EF65FA" w:rsidRPr="00EF65FA">
        <w:rPr>
          <w:rFonts w:ascii="Verdana" w:hAnsi="Verdana"/>
          <w:b/>
          <w:noProof/>
          <w:color w:val="000000"/>
          <w:sz w:val="28"/>
          <w:lang w:val="es-AR" w:eastAsia="es-AR"/>
        </w:rPr>
        <w:drawing>
          <wp:inline distT="0" distB="0" distL="0" distR="0">
            <wp:extent cx="1116145" cy="1266825"/>
            <wp:effectExtent l="19050" t="0" r="7805" b="0"/>
            <wp:docPr id="9" name="2 Imagen" descr="Lucio en Rid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io en Ridva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764" cy="126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5FA" w:rsidRDefault="00EF65FA">
      <w:pPr>
        <w:rPr>
          <w:rFonts w:ascii="Verdana" w:hAnsi="Verdana"/>
          <w:b/>
          <w:color w:val="000000"/>
          <w:sz w:val="28"/>
        </w:rPr>
      </w:pPr>
    </w:p>
    <w:p w:rsidR="0056088A" w:rsidRPr="00EF65FA" w:rsidRDefault="0056088A">
      <w:pPr>
        <w:rPr>
          <w:rFonts w:ascii="Verdana" w:hAnsi="Verdana"/>
          <w:b/>
          <w:color w:val="000080"/>
          <w:sz w:val="22"/>
          <w:szCs w:val="22"/>
        </w:rPr>
      </w:pPr>
      <w:r w:rsidRPr="00EF65FA">
        <w:rPr>
          <w:rFonts w:ascii="Verdana" w:hAnsi="Verdana"/>
          <w:b/>
          <w:color w:val="000080"/>
          <w:sz w:val="22"/>
          <w:szCs w:val="22"/>
        </w:rPr>
        <w:t>1. DATOS GENERALES</w:t>
      </w:r>
    </w:p>
    <w:p w:rsidR="0056088A" w:rsidRDefault="0056088A">
      <w:pPr>
        <w:rPr>
          <w:rFonts w:ascii="Verdana" w:hAnsi="Verdana"/>
          <w:b/>
        </w:rPr>
      </w:pPr>
    </w:p>
    <w:p w:rsidR="0056088A" w:rsidRDefault="0056088A">
      <w:pPr>
        <w:rPr>
          <w:rFonts w:ascii="Verdana" w:hAnsi="Verdana"/>
          <w:b/>
        </w:rPr>
      </w:pPr>
    </w:p>
    <w:p w:rsidR="0056088A" w:rsidRDefault="0056088A">
      <w:pPr>
        <w:ind w:left="144" w:firstLine="360"/>
        <w:rPr>
          <w:rFonts w:ascii="Verdana" w:hAnsi="Verdana" w:cs="Lucida Sans Unicode"/>
          <w:sz w:val="22"/>
        </w:rPr>
      </w:pPr>
      <w:r>
        <w:rPr>
          <w:rFonts w:ascii="Verdana" w:hAnsi="Verdana" w:cs="Lucida Sans Unicode"/>
          <w:b/>
          <w:bCs/>
          <w:sz w:val="22"/>
        </w:rPr>
        <w:t>Nacimiento:</w:t>
      </w:r>
      <w:r w:rsidR="00745A69">
        <w:rPr>
          <w:rFonts w:ascii="Verdana" w:hAnsi="Verdana" w:cs="Lucida Sans Unicode"/>
          <w:sz w:val="22"/>
        </w:rPr>
        <w:t xml:space="preserve"> </w:t>
      </w:r>
      <w:r>
        <w:rPr>
          <w:rFonts w:ascii="Verdana" w:hAnsi="Verdana" w:cs="Lucida Sans Unicode"/>
          <w:sz w:val="22"/>
        </w:rPr>
        <w:t>Buenos Aires, 9 de enero de 1958</w:t>
      </w:r>
      <w:r>
        <w:rPr>
          <w:rFonts w:ascii="Verdana" w:hAnsi="Verdana" w:cs="Lucida Sans Unicode"/>
          <w:sz w:val="22"/>
        </w:rPr>
        <w:tab/>
      </w:r>
    </w:p>
    <w:p w:rsidR="0056088A" w:rsidRDefault="0056088A">
      <w:pPr>
        <w:ind w:left="144" w:firstLine="360"/>
        <w:rPr>
          <w:rFonts w:ascii="Verdana" w:hAnsi="Verdana" w:cs="Lucida Sans Unicode"/>
          <w:sz w:val="22"/>
        </w:rPr>
      </w:pPr>
    </w:p>
    <w:p w:rsidR="0056088A" w:rsidRDefault="0056088A">
      <w:pPr>
        <w:ind w:left="144" w:firstLine="360"/>
        <w:rPr>
          <w:rFonts w:ascii="Verdana" w:hAnsi="Verdana" w:cs="Lucida Sans Unicode"/>
          <w:sz w:val="22"/>
        </w:rPr>
      </w:pPr>
      <w:r>
        <w:rPr>
          <w:rFonts w:ascii="Verdana" w:hAnsi="Verdana" w:cs="Lucida Sans Unicode"/>
          <w:b/>
          <w:bCs/>
          <w:sz w:val="22"/>
        </w:rPr>
        <w:t>Estado Civi</w:t>
      </w:r>
      <w:r>
        <w:rPr>
          <w:rFonts w:ascii="Verdana" w:hAnsi="Verdana" w:cs="Lucida Sans Unicode"/>
          <w:sz w:val="22"/>
        </w:rPr>
        <w:t>l: Casado, 2 hijos.</w:t>
      </w:r>
    </w:p>
    <w:p w:rsidR="0056088A" w:rsidRDefault="0056088A">
      <w:pPr>
        <w:tabs>
          <w:tab w:val="left" w:pos="1845"/>
        </w:tabs>
        <w:ind w:left="144" w:firstLine="360"/>
        <w:rPr>
          <w:rFonts w:ascii="Verdana" w:hAnsi="Verdana" w:cs="Lucida Sans Unicode"/>
          <w:sz w:val="22"/>
        </w:rPr>
      </w:pPr>
      <w:r>
        <w:rPr>
          <w:rFonts w:ascii="Verdana" w:hAnsi="Verdana" w:cs="Lucida Sans Unicode"/>
          <w:sz w:val="22"/>
        </w:rPr>
        <w:tab/>
      </w:r>
    </w:p>
    <w:p w:rsidR="0056088A" w:rsidRDefault="0056088A">
      <w:pPr>
        <w:ind w:left="144" w:firstLine="360"/>
        <w:rPr>
          <w:rFonts w:ascii="Verdana" w:hAnsi="Verdana" w:cs="Lucida Sans Unicode"/>
          <w:sz w:val="22"/>
        </w:rPr>
      </w:pPr>
      <w:r>
        <w:rPr>
          <w:rFonts w:ascii="Verdana" w:hAnsi="Verdana" w:cs="Lucida Sans Unicode"/>
          <w:b/>
          <w:bCs/>
          <w:sz w:val="22"/>
        </w:rPr>
        <w:t>Nacionalidad:</w:t>
      </w:r>
      <w:r>
        <w:rPr>
          <w:rFonts w:ascii="Verdana" w:hAnsi="Verdana" w:cs="Lucida Sans Unicode"/>
          <w:sz w:val="22"/>
        </w:rPr>
        <w:t xml:space="preserve"> Argentino</w:t>
      </w:r>
    </w:p>
    <w:p w:rsidR="000D5838" w:rsidRDefault="000D5838">
      <w:pPr>
        <w:ind w:left="144" w:firstLine="360"/>
        <w:rPr>
          <w:rFonts w:ascii="Verdana" w:hAnsi="Verdana" w:cs="Lucida Sans Unicode"/>
          <w:b/>
          <w:bCs/>
          <w:sz w:val="22"/>
        </w:rPr>
      </w:pPr>
    </w:p>
    <w:p w:rsidR="000D5838" w:rsidRPr="000D5838" w:rsidRDefault="000D5838">
      <w:pPr>
        <w:ind w:left="144" w:firstLine="360"/>
        <w:rPr>
          <w:rFonts w:ascii="Verdana" w:hAnsi="Verdana" w:cs="Lucida Sans Unicode"/>
          <w:sz w:val="22"/>
        </w:rPr>
      </w:pPr>
      <w:r>
        <w:rPr>
          <w:rFonts w:ascii="Verdana" w:hAnsi="Verdana" w:cs="Lucida Sans Unicode"/>
          <w:b/>
          <w:bCs/>
          <w:sz w:val="22"/>
        </w:rPr>
        <w:t xml:space="preserve">Contacto: </w:t>
      </w:r>
      <w:hyperlink r:id="rId8" w:history="1">
        <w:r w:rsidRPr="00621609">
          <w:rPr>
            <w:rStyle w:val="Hipervnculo"/>
            <w:rFonts w:ascii="Verdana" w:hAnsi="Verdana" w:cs="Lucida Sans Unicode"/>
            <w:bCs/>
            <w:sz w:val="22"/>
          </w:rPr>
          <w:t>luciocapalbo@unida.org.ar</w:t>
        </w:r>
      </w:hyperlink>
      <w:r>
        <w:rPr>
          <w:rFonts w:ascii="Verdana" w:hAnsi="Verdana" w:cs="Lucida Sans Unicode"/>
          <w:bCs/>
          <w:sz w:val="22"/>
        </w:rPr>
        <w:t xml:space="preserve">   (11) 44327942 – 15 61506911</w:t>
      </w:r>
    </w:p>
    <w:p w:rsidR="00EF65FA" w:rsidRDefault="00EF65FA">
      <w:pPr>
        <w:ind w:left="144" w:firstLine="360"/>
        <w:rPr>
          <w:rFonts w:ascii="Verdana" w:hAnsi="Verdana" w:cs="Lucida Sans Unicode"/>
          <w:sz w:val="22"/>
        </w:rPr>
      </w:pPr>
    </w:p>
    <w:p w:rsidR="0056088A" w:rsidRDefault="0056088A">
      <w:pPr>
        <w:ind w:left="144" w:firstLine="360"/>
        <w:rPr>
          <w:rFonts w:ascii="Verdana" w:hAnsi="Verdana" w:cs="Lucida Sans Unicode"/>
          <w:sz w:val="22"/>
        </w:rPr>
      </w:pPr>
    </w:p>
    <w:p w:rsidR="0056088A" w:rsidRDefault="0056088A">
      <w:pPr>
        <w:rPr>
          <w:rFonts w:ascii="Verdana" w:hAnsi="Verdana" w:cs="Lucida Sans Unicode"/>
          <w:sz w:val="22"/>
          <w:lang w:val="es-AR"/>
        </w:rPr>
      </w:pPr>
    </w:p>
    <w:p w:rsidR="0056088A" w:rsidRDefault="0056088A">
      <w:pPr>
        <w:rPr>
          <w:rFonts w:ascii="Verdana" w:hAnsi="Verdana" w:cs="Lucida Sans Unicode"/>
          <w:b/>
          <w:color w:val="000080"/>
          <w:sz w:val="22"/>
          <w:lang w:val="es-AR"/>
        </w:rPr>
      </w:pPr>
      <w:r>
        <w:rPr>
          <w:rFonts w:ascii="Verdana" w:hAnsi="Verdana" w:cs="Lucida Sans Unicode"/>
          <w:b/>
          <w:color w:val="000080"/>
          <w:sz w:val="22"/>
          <w:lang w:val="es-AR"/>
        </w:rPr>
        <w:t>2. ESTUDIOS</w:t>
      </w:r>
    </w:p>
    <w:p w:rsidR="0056088A" w:rsidRDefault="0056088A">
      <w:pPr>
        <w:rPr>
          <w:rFonts w:ascii="Verdana" w:hAnsi="Verdana"/>
          <w:b/>
          <w:lang w:val="es-AR"/>
        </w:rPr>
      </w:pPr>
    </w:p>
    <w:p w:rsidR="0056088A" w:rsidRDefault="0056088A">
      <w:pPr>
        <w:rPr>
          <w:rFonts w:ascii="Verdana" w:hAnsi="Verdana"/>
          <w:b/>
          <w:lang w:val="es-AR"/>
        </w:rPr>
      </w:pPr>
    </w:p>
    <w:p w:rsidR="0056088A" w:rsidRDefault="0056088A">
      <w:pPr>
        <w:ind w:left="14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Posgrado y Especialización Profesional</w:t>
      </w:r>
    </w:p>
    <w:p w:rsidR="0056088A" w:rsidRDefault="0056088A">
      <w:pPr>
        <w:ind w:left="144"/>
        <w:rPr>
          <w:rFonts w:ascii="Verdana" w:hAnsi="Verdana"/>
          <w:b/>
          <w:sz w:val="22"/>
          <w:szCs w:val="22"/>
        </w:rPr>
      </w:pPr>
    </w:p>
    <w:p w:rsidR="0056088A" w:rsidRDefault="0056088A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Maestría en Desarrollo Social Latinoamericano, </w:t>
      </w:r>
      <w:r>
        <w:rPr>
          <w:rFonts w:ascii="Verdana" w:hAnsi="Verdana"/>
          <w:sz w:val="22"/>
          <w:szCs w:val="22"/>
        </w:rPr>
        <w:t>Programa de Desarrollo Social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Universidad Nur, Santa Cruz de </w:t>
      </w:r>
      <w:smartTag w:uri="urn:schemas-microsoft-com:office:smarttags" w:element="PersonName">
        <w:smartTagPr>
          <w:attr w:name="ProductID" w:val="la Sierra"/>
        </w:smartTagPr>
        <w:r>
          <w:rPr>
            <w:rFonts w:ascii="Verdana" w:hAnsi="Verdana"/>
            <w:sz w:val="22"/>
            <w:szCs w:val="22"/>
          </w:rPr>
          <w:t>la Sierra</w:t>
        </w:r>
      </w:smartTag>
      <w:r>
        <w:rPr>
          <w:rFonts w:ascii="Verdana" w:hAnsi="Verdana"/>
          <w:sz w:val="22"/>
          <w:szCs w:val="22"/>
        </w:rPr>
        <w:t>, Bolivia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Universidad Bolivariana, Santiago de Chile</w:t>
      </w:r>
    </w:p>
    <w:p w:rsidR="0056088A" w:rsidRDefault="0056088A">
      <w:pPr>
        <w:ind w:left="14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Universidad Rural FUNDAEC, Puerto Tejada, Colombia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</w:p>
    <w:p w:rsidR="0056088A" w:rsidRDefault="0056088A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Posgrado Economía, Ambiente y Sociedad. FLACSO</w:t>
      </w:r>
    </w:p>
    <w:p w:rsidR="0056088A" w:rsidRDefault="0056088A">
      <w:pPr>
        <w:ind w:left="1416" w:firstLine="708"/>
        <w:rPr>
          <w:rFonts w:ascii="Verdana" w:hAnsi="Verdana"/>
          <w:sz w:val="22"/>
          <w:szCs w:val="22"/>
        </w:rPr>
      </w:pPr>
    </w:p>
    <w:p w:rsidR="0056088A" w:rsidRDefault="0056088A">
      <w:pPr>
        <w:numPr>
          <w:ilvl w:val="0"/>
          <w:numId w:val="7"/>
        </w:num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Postítulo de Especialización Profesional en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Desarrollo Social Latinoamericano </w:t>
      </w:r>
      <w:r>
        <w:rPr>
          <w:rFonts w:ascii="Verdana" w:hAnsi="Verdana"/>
          <w:sz w:val="22"/>
          <w:szCs w:val="22"/>
        </w:rPr>
        <w:t>Universidad Bolivariana, Santiago de Chile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</w:p>
    <w:p w:rsidR="0056088A" w:rsidRDefault="0056088A">
      <w:pPr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Postítulo de Especialización Profesional en </w:t>
      </w:r>
      <w:r>
        <w:rPr>
          <w:rFonts w:ascii="Verdana" w:hAnsi="Verdana"/>
          <w:bCs/>
          <w:sz w:val="22"/>
          <w:szCs w:val="22"/>
        </w:rPr>
        <w:t>Antropología Social y Realidad Latinoamericana</w:t>
      </w:r>
      <w:r>
        <w:rPr>
          <w:rFonts w:ascii="Verdana" w:hAnsi="Verdana"/>
          <w:sz w:val="22"/>
          <w:szCs w:val="22"/>
        </w:rPr>
        <w:t>, Universidad Bolivariana, Santiago de Chile</w:t>
      </w: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56088A" w:rsidRDefault="0056088A">
      <w:pPr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Postítulo de Especialización Profesional en </w:t>
      </w:r>
      <w:r>
        <w:rPr>
          <w:rFonts w:ascii="Verdana" w:hAnsi="Verdana"/>
          <w:bCs/>
          <w:sz w:val="22"/>
          <w:szCs w:val="22"/>
        </w:rPr>
        <w:t xml:space="preserve">Gestión Estratégica para </w:t>
      </w:r>
      <w:smartTag w:uri="urn:schemas-microsoft-com:office:smarttags" w:element="PersonName">
        <w:smartTagPr>
          <w:attr w:name="ProductID" w:val="la Direcci￳n"/>
        </w:smartTagPr>
        <w:r>
          <w:rPr>
            <w:rFonts w:ascii="Verdana" w:hAnsi="Verdana"/>
            <w:bCs/>
            <w:sz w:val="22"/>
            <w:szCs w:val="22"/>
          </w:rPr>
          <w:t>la Dirección</w:t>
        </w:r>
      </w:smartTag>
      <w:r>
        <w:rPr>
          <w:rFonts w:ascii="Verdana" w:hAnsi="Verdana"/>
          <w:bCs/>
          <w:sz w:val="22"/>
          <w:szCs w:val="22"/>
        </w:rPr>
        <w:t xml:space="preserve"> de ONGs</w:t>
      </w:r>
      <w:r>
        <w:rPr>
          <w:rFonts w:ascii="Verdana" w:hAnsi="Verdana"/>
          <w:sz w:val="22"/>
          <w:szCs w:val="22"/>
        </w:rPr>
        <w:t>, Universidad Bolivariana, Santiago de Chile</w:t>
      </w:r>
      <w:r>
        <w:rPr>
          <w:rFonts w:ascii="Verdana" w:hAnsi="Verdana"/>
          <w:sz w:val="22"/>
          <w:szCs w:val="22"/>
        </w:rPr>
        <w:tab/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56088A" w:rsidRDefault="0056088A">
      <w:pPr>
        <w:numPr>
          <w:ilvl w:val="0"/>
          <w:numId w:val="1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Investigador </w:t>
      </w:r>
      <w:r>
        <w:rPr>
          <w:rFonts w:ascii="Verdana" w:hAnsi="Verdana"/>
          <w:bCs/>
          <w:sz w:val="22"/>
          <w:szCs w:val="22"/>
        </w:rPr>
        <w:t>Becario Graduado de Perfeccionamiento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Tema de Investigación: Concentración de </w:t>
      </w:r>
      <w:smartTag w:uri="urn:schemas-microsoft-com:office:smarttags" w:element="PersonName">
        <w:smartTagPr>
          <w:attr w:name="ProductID" w:val="la Radiaci￳n Solar"/>
        </w:smartTagPr>
        <w:r>
          <w:rPr>
            <w:rFonts w:ascii="Verdana" w:hAnsi="Verdana"/>
            <w:sz w:val="22"/>
            <w:szCs w:val="22"/>
          </w:rPr>
          <w:t>la Radiación Solar</w:t>
        </w:r>
      </w:smartTag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Secretaría de Ciencia y Técnica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Verdana" w:hAnsi="Verdana"/>
            <w:sz w:val="22"/>
            <w:szCs w:val="22"/>
          </w:rPr>
          <w:t>la Universidad</w:t>
        </w:r>
      </w:smartTag>
      <w:r>
        <w:rPr>
          <w:rFonts w:ascii="Verdana" w:hAnsi="Verdana"/>
          <w:sz w:val="22"/>
          <w:szCs w:val="22"/>
        </w:rPr>
        <w:t xml:space="preserve"> de Buenos Aires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Facultad de Ingeniería, U.B.A y CRICyT, Mendoza. (1988 – 1992)</w:t>
      </w:r>
    </w:p>
    <w:p w:rsidR="000D5838" w:rsidRDefault="000D5838">
      <w:pPr>
        <w:ind w:left="144"/>
        <w:rPr>
          <w:rFonts w:ascii="Verdana" w:hAnsi="Verdana"/>
          <w:b/>
          <w:sz w:val="22"/>
          <w:szCs w:val="22"/>
        </w:rPr>
      </w:pPr>
    </w:p>
    <w:p w:rsidR="0056088A" w:rsidRDefault="0056088A">
      <w:pPr>
        <w:ind w:left="14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Estudios y título universitario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</w:p>
    <w:p w:rsidR="0056088A" w:rsidRDefault="0056088A">
      <w:pPr>
        <w:ind w:left="144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Ingeniero Electromecánico</w:t>
      </w:r>
      <w:r>
        <w:rPr>
          <w:rFonts w:ascii="Verdana" w:hAnsi="Verdana"/>
          <w:sz w:val="22"/>
          <w:szCs w:val="22"/>
        </w:rPr>
        <w:t>, Orientación Mecánica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Facultad de Ingeniería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Universidad de Buenos Aires (Egreso 1982)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56088A" w:rsidRDefault="0056088A">
      <w:pPr>
        <w:ind w:left="14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Estudios secundarios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Colegio Nacional de Buenos Aires</w:t>
      </w: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</w:p>
    <w:p w:rsidR="0056088A" w:rsidRDefault="0056088A">
      <w:pPr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3. POSICION ACTUAL</w:t>
      </w:r>
    </w:p>
    <w:p w:rsidR="0056088A" w:rsidRDefault="0056088A">
      <w:pPr>
        <w:ind w:left="144"/>
        <w:rPr>
          <w:rFonts w:ascii="Verdana" w:hAnsi="Verdana"/>
          <w:b/>
          <w:sz w:val="22"/>
          <w:szCs w:val="22"/>
        </w:rPr>
      </w:pPr>
    </w:p>
    <w:p w:rsidR="0056088A" w:rsidRDefault="0056088A">
      <w:pPr>
        <w:numPr>
          <w:ilvl w:val="0"/>
          <w:numId w:val="13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Coordinador </w:t>
      </w:r>
      <w:r w:rsidR="000A0337">
        <w:rPr>
          <w:rFonts w:ascii="Verdana" w:hAnsi="Verdana"/>
          <w:sz w:val="22"/>
          <w:szCs w:val="22"/>
        </w:rPr>
        <w:t>Técnico y Académico</w:t>
      </w:r>
      <w:r>
        <w:rPr>
          <w:rFonts w:ascii="Verdana" w:hAnsi="Verdana"/>
          <w:sz w:val="22"/>
          <w:szCs w:val="22"/>
        </w:rPr>
        <w:t xml:space="preserve"> de Fundación UNIDA</w:t>
      </w:r>
    </w:p>
    <w:p w:rsidR="0056088A" w:rsidRDefault="0056088A">
      <w:pPr>
        <w:ind w:left="504"/>
        <w:rPr>
          <w:rFonts w:ascii="Verdana" w:hAnsi="Verdana"/>
          <w:sz w:val="22"/>
          <w:szCs w:val="22"/>
        </w:rPr>
      </w:pPr>
    </w:p>
    <w:p w:rsidR="0056088A" w:rsidRDefault="0056088A">
      <w:pPr>
        <w:rPr>
          <w:rFonts w:ascii="Verdana" w:hAnsi="Verdana"/>
          <w:b/>
          <w:sz w:val="22"/>
          <w:szCs w:val="22"/>
        </w:rPr>
      </w:pPr>
    </w:p>
    <w:p w:rsidR="0056088A" w:rsidRDefault="0056088A">
      <w:pPr>
        <w:rPr>
          <w:rFonts w:ascii="Verdana" w:hAnsi="Verdana"/>
          <w:b/>
          <w:sz w:val="22"/>
          <w:szCs w:val="22"/>
        </w:rPr>
      </w:pPr>
    </w:p>
    <w:p w:rsidR="0056088A" w:rsidRDefault="0056088A">
      <w:pPr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4. DOCENCIA (Principales actividades</w:t>
      </w:r>
      <w:r w:rsidR="000A0337">
        <w:rPr>
          <w:rFonts w:ascii="Verdana" w:hAnsi="Verdana"/>
          <w:b/>
          <w:color w:val="000080"/>
          <w:sz w:val="22"/>
          <w:szCs w:val="22"/>
        </w:rPr>
        <w:t xml:space="preserve">) </w:t>
      </w:r>
    </w:p>
    <w:p w:rsidR="0056088A" w:rsidRDefault="0056088A">
      <w:pPr>
        <w:rPr>
          <w:rFonts w:ascii="Verdana" w:hAnsi="Verdana"/>
          <w:b/>
          <w:sz w:val="22"/>
          <w:szCs w:val="22"/>
        </w:rPr>
      </w:pPr>
    </w:p>
    <w:p w:rsidR="000A0337" w:rsidRPr="000A0337" w:rsidRDefault="000A0337">
      <w:pPr>
        <w:numPr>
          <w:ilvl w:val="0"/>
          <w:numId w:val="14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Universidad Tres de Febrero. </w:t>
      </w:r>
      <w:r>
        <w:rPr>
          <w:rFonts w:ascii="Verdana" w:hAnsi="Verdana"/>
          <w:sz w:val="22"/>
          <w:szCs w:val="22"/>
        </w:rPr>
        <w:br/>
        <w:t>Maestría en Sociología Política Internacional</w:t>
      </w:r>
      <w:r>
        <w:rPr>
          <w:rFonts w:ascii="Verdana" w:hAnsi="Verdana"/>
          <w:sz w:val="22"/>
          <w:szCs w:val="22"/>
        </w:rPr>
        <w:br/>
        <w:t>Docente titular de la materia “Fracturas Ambientales y Recursos Naturales” (2012-actual)</w:t>
      </w:r>
      <w:r>
        <w:rPr>
          <w:rFonts w:ascii="Verdana" w:hAnsi="Verdana"/>
          <w:sz w:val="22"/>
          <w:szCs w:val="22"/>
        </w:rPr>
        <w:br/>
      </w:r>
    </w:p>
    <w:p w:rsidR="000A0337" w:rsidRPr="000A0337" w:rsidRDefault="000A0337">
      <w:pPr>
        <w:numPr>
          <w:ilvl w:val="0"/>
          <w:numId w:val="14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Universidad de Buenos Aires, Facultad de Ingeniería, Instituto de Ingeniería Sanitaria, Especialización en Tecnologías Urbanas Sostenibles.</w:t>
      </w:r>
      <w:r>
        <w:rPr>
          <w:rFonts w:ascii="Verdana" w:hAnsi="Verdana"/>
          <w:sz w:val="22"/>
          <w:szCs w:val="22"/>
        </w:rPr>
        <w:br/>
        <w:t>Miembro del Consejo Académico y Docente de la Materia Proyectos Finales, y en Energías Limpias y Renovables (2012-actual)</w:t>
      </w:r>
      <w:r>
        <w:rPr>
          <w:rFonts w:ascii="Verdana" w:hAnsi="Verdana"/>
          <w:sz w:val="22"/>
          <w:szCs w:val="22"/>
        </w:rPr>
        <w:br/>
      </w:r>
    </w:p>
    <w:p w:rsidR="000A0337" w:rsidRDefault="000A0337" w:rsidP="000A0337">
      <w:pPr>
        <w:numPr>
          <w:ilvl w:val="0"/>
          <w:numId w:val="1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Fundación UNIDA, Centro de Posgrado – Universidad Bolivariana, Chile.</w:t>
      </w:r>
    </w:p>
    <w:p w:rsidR="000A0337" w:rsidRDefault="000A0337" w:rsidP="000A0337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-Coordinador del Curso de Posgrado en “Gestión Estratégica para </w:t>
      </w:r>
      <w:smartTag w:uri="urn:schemas-microsoft-com:office:smarttags" w:element="PersonName">
        <w:smartTagPr>
          <w:attr w:name="ProductID" w:val="la Direcci￳n"/>
        </w:smartTagPr>
        <w:r>
          <w:rPr>
            <w:rFonts w:ascii="Verdana" w:hAnsi="Verdana"/>
            <w:sz w:val="22"/>
            <w:szCs w:val="22"/>
          </w:rPr>
          <w:t>la Dirección</w:t>
        </w:r>
      </w:smartTag>
      <w:r>
        <w:rPr>
          <w:rFonts w:ascii="Verdana" w:hAnsi="Verdana"/>
          <w:sz w:val="22"/>
          <w:szCs w:val="22"/>
        </w:rPr>
        <w:t xml:space="preserve"> de ONGs”</w:t>
      </w:r>
    </w:p>
    <w:p w:rsidR="000A0337" w:rsidRDefault="000A0337" w:rsidP="000A0337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-Seminarios Transversales: “El Concepto de Desarrollo en el Universo Mecanicista”, “Elementos Neoparadigmáticos, Desarrollo a Escala Humana y Participación”, “Prospectiva: Globalización, Desarrollo Local y Ciudadanía Mundial”</w:t>
      </w:r>
    </w:p>
    <w:p w:rsidR="000A0337" w:rsidRDefault="000A0337" w:rsidP="000A0337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-Programa de Gestión Participativa de Proyectos</w:t>
      </w:r>
    </w:p>
    <w:p w:rsidR="000A0337" w:rsidRPr="000A0337" w:rsidRDefault="000A0337" w:rsidP="000A0337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-Seminario de Tecnología Apropiada</w:t>
      </w:r>
      <w:r>
        <w:rPr>
          <w:rFonts w:ascii="Verdana" w:hAnsi="Verdana"/>
          <w:sz w:val="22"/>
          <w:szCs w:val="22"/>
        </w:rPr>
        <w:br/>
        <w:t>(1997-actual)</w:t>
      </w:r>
      <w:r>
        <w:rPr>
          <w:rFonts w:ascii="Verdana" w:hAnsi="Verdana"/>
          <w:sz w:val="22"/>
          <w:szCs w:val="22"/>
        </w:rPr>
        <w:br/>
      </w:r>
    </w:p>
    <w:p w:rsidR="000A0337" w:rsidRDefault="000A0337" w:rsidP="000A0337">
      <w:pPr>
        <w:numPr>
          <w:ilvl w:val="0"/>
          <w:numId w:val="2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Universidad Nacional del Comahue</w:t>
      </w:r>
    </w:p>
    <w:p w:rsidR="000A0337" w:rsidRDefault="000A0337" w:rsidP="000A0337">
      <w:pPr>
        <w:tabs>
          <w:tab w:val="left" w:pos="2980"/>
        </w:tabs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Especialización en Municipio y Desarrollo Territorial</w:t>
      </w:r>
    </w:p>
    <w:p w:rsidR="000A0337" w:rsidRDefault="000A0337" w:rsidP="000A0337">
      <w:pPr>
        <w:tabs>
          <w:tab w:val="left" w:pos="2980"/>
        </w:tabs>
        <w:ind w:left="720"/>
        <w:rPr>
          <w:rFonts w:ascii="Utsaah" w:hAnsi="Utsaah"/>
          <w:sz w:val="22"/>
          <w:szCs w:val="22"/>
        </w:rPr>
      </w:pPr>
      <w:r>
        <w:rPr>
          <w:rFonts w:ascii="Verdana" w:hAnsi="Verdana"/>
          <w:sz w:val="22"/>
          <w:szCs w:val="22"/>
        </w:rPr>
        <w:t>Seminario sobre Estructura Sociocultural, Sociedad Civil y Desarrollo Local</w:t>
      </w:r>
      <w:r>
        <w:rPr>
          <w:rFonts w:ascii="Verdana" w:hAnsi="Verdana"/>
          <w:sz w:val="22"/>
          <w:szCs w:val="22"/>
        </w:rPr>
        <w:br/>
        <w:t>(2010-2011)</w:t>
      </w:r>
      <w:r>
        <w:rPr>
          <w:rFonts w:ascii="Verdana" w:hAnsi="Verdana"/>
          <w:sz w:val="22"/>
          <w:szCs w:val="22"/>
        </w:rPr>
        <w:br/>
      </w:r>
    </w:p>
    <w:p w:rsidR="0056088A" w:rsidRPr="000A0337" w:rsidRDefault="0056088A" w:rsidP="000A0337">
      <w:pPr>
        <w:pStyle w:val="Prrafodelista"/>
        <w:numPr>
          <w:ilvl w:val="0"/>
          <w:numId w:val="20"/>
        </w:numPr>
        <w:tabs>
          <w:tab w:val="left" w:pos="2980"/>
        </w:tabs>
        <w:rPr>
          <w:rFonts w:ascii="Utsaah" w:hAnsi="Utsaah"/>
          <w:sz w:val="22"/>
          <w:szCs w:val="22"/>
        </w:rPr>
      </w:pPr>
      <w:r w:rsidRPr="000A0337">
        <w:rPr>
          <w:rFonts w:ascii="Verdana" w:hAnsi="Verdana"/>
          <w:sz w:val="22"/>
          <w:szCs w:val="22"/>
        </w:rPr>
        <w:t>Universitat de Girona, Cátedra Internacional UNESCO Desarrollo Humano Sostenible.</w:t>
      </w:r>
    </w:p>
    <w:p w:rsidR="0056088A" w:rsidRDefault="0056088A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Maestría en Desarrollo Humano Sostenible, Globalización y Desarrollo Local. </w:t>
      </w:r>
      <w:r>
        <w:rPr>
          <w:rFonts w:ascii="Verdana" w:hAnsi="Verdana"/>
          <w:sz w:val="22"/>
          <w:szCs w:val="22"/>
        </w:rPr>
        <w:br/>
        <w:t xml:space="preserve">Coordinador en Argentina de </w:t>
      </w:r>
      <w:smartTag w:uri="urn:schemas-microsoft-com:office:smarttags" w:element="PersonName">
        <w:smartTagPr>
          <w:attr w:name="ProductID" w:val="la Maestr￭a"/>
        </w:smartTagPr>
        <w:r>
          <w:rPr>
            <w:rFonts w:ascii="Verdana" w:hAnsi="Verdana"/>
            <w:sz w:val="22"/>
            <w:szCs w:val="22"/>
          </w:rPr>
          <w:t>la Maestría</w:t>
        </w:r>
      </w:smartTag>
      <w:r>
        <w:rPr>
          <w:rFonts w:ascii="Verdana" w:hAnsi="Verdana"/>
          <w:sz w:val="22"/>
          <w:szCs w:val="22"/>
        </w:rPr>
        <w:t xml:space="preserve"> y docente de los módulos de “El Paradigma del Desarrollo Humano Sostenible” y “Medio Ambiente y Desarrollo Humano Sostenible”.</w:t>
      </w:r>
    </w:p>
    <w:p w:rsidR="000A0337" w:rsidRDefault="000A0337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(2006 – 2011)</w:t>
      </w: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56088A" w:rsidRDefault="0056088A">
      <w:pPr>
        <w:numPr>
          <w:ilvl w:val="0"/>
          <w:numId w:val="1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Universidad Nur. Santa Cruz de </w:t>
      </w:r>
      <w:smartTag w:uri="urn:schemas-microsoft-com:office:smarttags" w:element="PersonName">
        <w:smartTagPr>
          <w:attr w:name="ProductID" w:val="la Sierra"/>
        </w:smartTagPr>
        <w:r>
          <w:rPr>
            <w:rFonts w:ascii="Verdana" w:hAnsi="Verdana"/>
            <w:sz w:val="22"/>
            <w:szCs w:val="22"/>
          </w:rPr>
          <w:t>la Sierra</w:t>
        </w:r>
      </w:smartTag>
      <w:r>
        <w:rPr>
          <w:rFonts w:ascii="Verdana" w:hAnsi="Verdana"/>
          <w:sz w:val="22"/>
          <w:szCs w:val="22"/>
        </w:rPr>
        <w:t>, Bolivia.</w:t>
      </w:r>
    </w:p>
    <w:p w:rsidR="0056088A" w:rsidRDefault="0056088A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Maestría en Desarrollo Sustentable. Docente de los módulos “Transdisciplinariedad del Desarrollo” y “Globalización y Desarrollo”</w:t>
      </w:r>
      <w:r w:rsidR="000A0337">
        <w:rPr>
          <w:rFonts w:ascii="Verdana" w:hAnsi="Verdana"/>
          <w:sz w:val="22"/>
          <w:szCs w:val="22"/>
        </w:rPr>
        <w:br/>
        <w:t>(1996 – 2006)</w:t>
      </w: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56088A" w:rsidRDefault="0056088A">
      <w:pPr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Universidad Politécnica de Valencia – CIEDE (San Martín de los Andes)</w:t>
      </w:r>
    </w:p>
    <w:p w:rsidR="0056088A" w:rsidRDefault="0056088A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Docente de “Planificación del Desarrollo” en el Doctorado en </w:t>
      </w:r>
      <w:r>
        <w:rPr>
          <w:rStyle w:val="style12"/>
          <w:rFonts w:ascii="Verdana" w:hAnsi="Verdana" w:cs="Arial"/>
          <w:sz w:val="22"/>
          <w:szCs w:val="22"/>
        </w:rPr>
        <w:t>"Innovación, Territorio y Competitividad" de la Universidad Politécnica de Valencia</w:t>
      </w:r>
      <w:r>
        <w:rPr>
          <w:rStyle w:val="style12"/>
          <w:rFonts w:ascii="Arial" w:hAnsi="Arial" w:cs="Arial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y en el Especialista en “Desarrollo Endógeno”.</w:t>
      </w:r>
      <w:r w:rsidR="000A0337">
        <w:rPr>
          <w:rFonts w:ascii="Verdana" w:hAnsi="Verdana"/>
          <w:sz w:val="22"/>
          <w:szCs w:val="22"/>
        </w:rPr>
        <w:br/>
        <w:t>(2005-2006)</w:t>
      </w: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56088A" w:rsidRDefault="0056088A">
      <w:pPr>
        <w:numPr>
          <w:ilvl w:val="0"/>
          <w:numId w:val="1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Universidad Católica de Salta. </w:t>
      </w:r>
    </w:p>
    <w:p w:rsidR="0056088A" w:rsidRDefault="0056088A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Licenciatura en Ciencias Ambientales</w:t>
      </w:r>
    </w:p>
    <w:p w:rsidR="0056088A" w:rsidRDefault="0056088A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Docente Titular de “Gestión Participativa del Ambiente”</w:t>
      </w:r>
      <w:r w:rsidR="000A0337">
        <w:rPr>
          <w:rFonts w:ascii="Verdana" w:hAnsi="Verdana"/>
          <w:sz w:val="22"/>
          <w:szCs w:val="22"/>
        </w:rPr>
        <w:br/>
        <w:t>(2002-2005)</w:t>
      </w:r>
    </w:p>
    <w:p w:rsidR="000A0337" w:rsidRDefault="000A0337">
      <w:pPr>
        <w:ind w:left="708"/>
        <w:rPr>
          <w:rFonts w:ascii="Verdana" w:hAnsi="Verdana"/>
          <w:sz w:val="22"/>
          <w:szCs w:val="22"/>
        </w:rPr>
      </w:pPr>
    </w:p>
    <w:p w:rsidR="000A0337" w:rsidRDefault="000A0337" w:rsidP="000A0337">
      <w:pPr>
        <w:rPr>
          <w:rFonts w:ascii="Verdana" w:hAnsi="Verdana"/>
          <w:sz w:val="22"/>
          <w:szCs w:val="22"/>
        </w:rPr>
      </w:pPr>
    </w:p>
    <w:p w:rsidR="000A0337" w:rsidRDefault="000A0337" w:rsidP="000A0337">
      <w:pPr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5. CONSULTORIA (Trabajos recientes)</w:t>
      </w:r>
    </w:p>
    <w:p w:rsidR="000A0337" w:rsidRDefault="000A0337" w:rsidP="000A0337">
      <w:pPr>
        <w:rPr>
          <w:rFonts w:ascii="Verdana" w:hAnsi="Verdana"/>
          <w:b/>
          <w:color w:val="000080"/>
          <w:sz w:val="22"/>
          <w:szCs w:val="22"/>
        </w:rPr>
      </w:pPr>
    </w:p>
    <w:p w:rsidR="00AF2533" w:rsidRPr="00AF2533" w:rsidRDefault="00AF2533" w:rsidP="000A0337">
      <w:pPr>
        <w:pStyle w:val="Prrafodelista"/>
        <w:numPr>
          <w:ilvl w:val="0"/>
          <w:numId w:val="20"/>
        </w:numPr>
        <w:rPr>
          <w:rFonts w:ascii="Verdana" w:hAnsi="Verdana"/>
          <w:color w:val="000000" w:themeColor="text1"/>
          <w:sz w:val="22"/>
          <w:szCs w:val="22"/>
        </w:rPr>
      </w:pPr>
      <w:r w:rsidRPr="00AF2533">
        <w:rPr>
          <w:rFonts w:ascii="Verdana" w:hAnsi="Verdana"/>
          <w:color w:val="000000" w:themeColor="text1"/>
          <w:sz w:val="22"/>
          <w:szCs w:val="22"/>
        </w:rPr>
        <w:t>INTA</w:t>
      </w:r>
      <w:r>
        <w:rPr>
          <w:rFonts w:ascii="Verdana" w:hAnsi="Verdana"/>
          <w:color w:val="000000" w:themeColor="text1"/>
          <w:sz w:val="22"/>
          <w:szCs w:val="22"/>
        </w:rPr>
        <w:t>: Consultor y facilitador en el programa de Formación Dirigencial del INTA nacional en Desarrollo Humano Sostenible y Decrecimiento (2013)</w:t>
      </w:r>
      <w:r>
        <w:rPr>
          <w:rFonts w:ascii="Verdana" w:hAnsi="Verdana"/>
          <w:color w:val="000000" w:themeColor="text1"/>
          <w:sz w:val="22"/>
          <w:szCs w:val="22"/>
        </w:rPr>
        <w:br/>
      </w:r>
    </w:p>
    <w:p w:rsidR="00074B5A" w:rsidRPr="00074B5A" w:rsidRDefault="000A0337" w:rsidP="000A0337">
      <w:pPr>
        <w:pStyle w:val="Prrafodelista"/>
        <w:numPr>
          <w:ilvl w:val="0"/>
          <w:numId w:val="20"/>
        </w:numPr>
        <w:rPr>
          <w:rFonts w:ascii="Verdana" w:hAnsi="Verdana"/>
          <w:b/>
          <w:color w:val="000000" w:themeColor="text1"/>
          <w:sz w:val="22"/>
          <w:szCs w:val="22"/>
        </w:rPr>
      </w:pPr>
      <w:r w:rsidRPr="000A0337">
        <w:rPr>
          <w:rFonts w:ascii="Verdana" w:hAnsi="Verdana"/>
          <w:color w:val="000000" w:themeColor="text1"/>
          <w:sz w:val="22"/>
          <w:szCs w:val="22"/>
        </w:rPr>
        <w:t>Dirección General</w:t>
      </w:r>
      <w:r>
        <w:rPr>
          <w:rFonts w:ascii="Verdana" w:hAnsi="Verdana"/>
          <w:color w:val="000000" w:themeColor="text1"/>
          <w:sz w:val="22"/>
          <w:szCs w:val="22"/>
        </w:rPr>
        <w:t xml:space="preserve"> de Energías Renovables, Provincia de Chubut</w:t>
      </w:r>
      <w:r>
        <w:rPr>
          <w:rFonts w:ascii="Verdana" w:hAnsi="Verdana"/>
          <w:color w:val="000000" w:themeColor="text1"/>
          <w:sz w:val="22"/>
          <w:szCs w:val="22"/>
        </w:rPr>
        <w:br/>
        <w:t>Consultor en Desarrollo Local y Energía para Sepaucal y otras localidades del interior de la provincia (2012-actual)</w:t>
      </w:r>
      <w:r w:rsidR="00074B5A">
        <w:rPr>
          <w:rFonts w:ascii="Verdana" w:hAnsi="Verdana"/>
          <w:color w:val="000000" w:themeColor="text1"/>
          <w:sz w:val="22"/>
          <w:szCs w:val="22"/>
        </w:rPr>
        <w:br/>
      </w:r>
    </w:p>
    <w:p w:rsidR="000A0337" w:rsidRPr="000A0337" w:rsidRDefault="00074B5A" w:rsidP="000A0337">
      <w:pPr>
        <w:pStyle w:val="Prrafodelista"/>
        <w:numPr>
          <w:ilvl w:val="0"/>
          <w:numId w:val="20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Gobierno de la Ciudad de Buenos Aires – Ministerio de Educación – Programa Escuelas Verdes. Consultor sobre proyectos ambientales de Escuelas Técnicas (2011-actual)</w:t>
      </w:r>
      <w:r w:rsidR="000A0337">
        <w:rPr>
          <w:rFonts w:ascii="Verdana" w:hAnsi="Verdana"/>
          <w:color w:val="000000" w:themeColor="text1"/>
          <w:sz w:val="22"/>
          <w:szCs w:val="22"/>
        </w:rPr>
        <w:br/>
      </w:r>
    </w:p>
    <w:p w:rsidR="00074B5A" w:rsidRPr="00074B5A" w:rsidRDefault="000A0337" w:rsidP="000A0337">
      <w:pPr>
        <w:pStyle w:val="Prrafodelista"/>
        <w:numPr>
          <w:ilvl w:val="0"/>
          <w:numId w:val="20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Gobierno de la provincia de Formosa – Fundación Arandú</w:t>
      </w:r>
      <w:r>
        <w:rPr>
          <w:rFonts w:ascii="Verdana" w:hAnsi="Verdana"/>
          <w:color w:val="000000" w:themeColor="text1"/>
          <w:sz w:val="22"/>
          <w:szCs w:val="22"/>
        </w:rPr>
        <w:br/>
        <w:t>Consultor para Planes Estratégicos Departamentales (2012)</w:t>
      </w:r>
      <w:r w:rsidR="00074B5A">
        <w:rPr>
          <w:rFonts w:ascii="Verdana" w:hAnsi="Verdana"/>
          <w:color w:val="000000" w:themeColor="text1"/>
          <w:sz w:val="22"/>
          <w:szCs w:val="22"/>
        </w:rPr>
        <w:br/>
      </w:r>
    </w:p>
    <w:p w:rsidR="000A0337" w:rsidRPr="000A0337" w:rsidRDefault="00074B5A" w:rsidP="000A0337">
      <w:pPr>
        <w:pStyle w:val="Prrafodelista"/>
        <w:numPr>
          <w:ilvl w:val="0"/>
          <w:numId w:val="20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Ministerio de Salud de la Nación – Programa de Control de la Tuberculosis. Asesor y Consultor para la preparación de una guía sobre Participación Comunitaria (2011)</w:t>
      </w:r>
      <w:r w:rsidR="000A0337">
        <w:rPr>
          <w:rFonts w:ascii="Verdana" w:hAnsi="Verdana"/>
          <w:color w:val="000000" w:themeColor="text1"/>
          <w:sz w:val="22"/>
          <w:szCs w:val="22"/>
        </w:rPr>
        <w:br/>
      </w:r>
    </w:p>
    <w:p w:rsidR="000A0337" w:rsidRPr="000A0337" w:rsidRDefault="000A0337" w:rsidP="000A0337">
      <w:pPr>
        <w:pStyle w:val="Prrafodelista"/>
        <w:numPr>
          <w:ilvl w:val="0"/>
          <w:numId w:val="20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Agencia Comodoro Conocimiento – Municipalidad de Comodoro Rivadavia</w:t>
      </w:r>
      <w:r>
        <w:rPr>
          <w:rFonts w:ascii="Verdana" w:hAnsi="Verdana"/>
          <w:color w:val="000000" w:themeColor="text1"/>
          <w:sz w:val="22"/>
          <w:szCs w:val="22"/>
        </w:rPr>
        <w:br/>
        <w:t>Consultor en Agenda 21 para el Desarrollo Local para Caleta Cordova, Comodoro Rivadavia (2009-2011)</w:t>
      </w:r>
    </w:p>
    <w:p w:rsidR="000A0337" w:rsidRPr="000A0337" w:rsidRDefault="000A0337" w:rsidP="000A0337">
      <w:pPr>
        <w:pStyle w:val="Prrafodelista"/>
        <w:rPr>
          <w:rFonts w:ascii="Verdana" w:hAnsi="Verdana"/>
          <w:b/>
          <w:color w:val="000000" w:themeColor="text1"/>
          <w:sz w:val="22"/>
          <w:szCs w:val="22"/>
        </w:rPr>
      </w:pPr>
    </w:p>
    <w:p w:rsidR="000A0337" w:rsidRPr="00074B5A" w:rsidRDefault="000E3CB7" w:rsidP="000A0337">
      <w:pPr>
        <w:pStyle w:val="Prrafodelista"/>
        <w:numPr>
          <w:ilvl w:val="0"/>
          <w:numId w:val="20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Municipalidad de San Carlos, Mendoza</w:t>
      </w:r>
      <w:r>
        <w:rPr>
          <w:rFonts w:ascii="Verdana" w:hAnsi="Verdana"/>
          <w:sz w:val="22"/>
          <w:szCs w:val="22"/>
        </w:rPr>
        <w:br/>
        <w:t>Consultor para Agenda 21 Local para el Departamento de San Carlos  (2008 – 2010)</w:t>
      </w:r>
    </w:p>
    <w:p w:rsidR="00074B5A" w:rsidRPr="00074B5A" w:rsidRDefault="00074B5A" w:rsidP="00074B5A">
      <w:pPr>
        <w:pStyle w:val="Prrafodelista"/>
        <w:rPr>
          <w:rFonts w:ascii="Verdana" w:hAnsi="Verdana"/>
          <w:b/>
          <w:color w:val="000000" w:themeColor="text1"/>
          <w:sz w:val="22"/>
          <w:szCs w:val="22"/>
        </w:rPr>
      </w:pPr>
    </w:p>
    <w:p w:rsidR="00074B5A" w:rsidRPr="00074B5A" w:rsidRDefault="00074B5A" w:rsidP="00074B5A">
      <w:pPr>
        <w:rPr>
          <w:rFonts w:ascii="Verdana" w:hAnsi="Verdana"/>
          <w:b/>
          <w:color w:val="000000" w:themeColor="text1"/>
          <w:sz w:val="22"/>
          <w:szCs w:val="22"/>
        </w:rPr>
      </w:pPr>
    </w:p>
    <w:p w:rsidR="00074B5A" w:rsidRDefault="00074B5A" w:rsidP="00074B5A">
      <w:pPr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 xml:space="preserve">6. OTROS ANTECEDENTES LABORALES </w:t>
      </w:r>
      <w:r w:rsidRPr="00074B5A">
        <w:rPr>
          <w:rFonts w:ascii="Verdana" w:hAnsi="Verdana"/>
          <w:b/>
          <w:color w:val="000080"/>
          <w:sz w:val="22"/>
          <w:szCs w:val="22"/>
        </w:rPr>
        <w:t>(Principales)</w:t>
      </w:r>
    </w:p>
    <w:p w:rsidR="00074B5A" w:rsidRDefault="00074B5A" w:rsidP="00074B5A">
      <w:pPr>
        <w:rPr>
          <w:rFonts w:ascii="Verdana" w:hAnsi="Verdana"/>
          <w:b/>
          <w:color w:val="000080"/>
          <w:sz w:val="22"/>
          <w:szCs w:val="22"/>
        </w:rPr>
      </w:pPr>
    </w:p>
    <w:p w:rsidR="00074B5A" w:rsidRPr="00074B5A" w:rsidRDefault="00074B5A" w:rsidP="00074B5A">
      <w:pPr>
        <w:pStyle w:val="Prrafodelista"/>
        <w:numPr>
          <w:ilvl w:val="0"/>
          <w:numId w:val="21"/>
        </w:numPr>
        <w:rPr>
          <w:rFonts w:ascii="Verdana" w:hAnsi="Verdana"/>
          <w:b/>
          <w:color w:val="000000" w:themeColor="text1"/>
          <w:sz w:val="22"/>
          <w:szCs w:val="22"/>
        </w:rPr>
      </w:pPr>
      <w:r w:rsidRPr="00074B5A">
        <w:rPr>
          <w:rFonts w:ascii="Verdana" w:hAnsi="Verdana"/>
          <w:color w:val="000000" w:themeColor="text1"/>
          <w:sz w:val="22"/>
          <w:szCs w:val="22"/>
        </w:rPr>
        <w:t xml:space="preserve">Aldar SA. </w:t>
      </w:r>
      <w:r>
        <w:rPr>
          <w:rFonts w:ascii="Verdana" w:hAnsi="Verdana"/>
          <w:color w:val="000000" w:themeColor="text1"/>
          <w:sz w:val="22"/>
          <w:szCs w:val="22"/>
        </w:rPr>
        <w:t>Sistemas Fotovoltaicos. Consultor y representante para Buenos Aires (1995-1996)</w:t>
      </w:r>
    </w:p>
    <w:p w:rsidR="00074B5A" w:rsidRPr="00074B5A" w:rsidRDefault="00074B5A" w:rsidP="00074B5A">
      <w:pPr>
        <w:pStyle w:val="Prrafodelista"/>
        <w:numPr>
          <w:ilvl w:val="0"/>
          <w:numId w:val="21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Solartec SA. Sistemas Fotovoltaicos y Eólicos (Wind Power). Proyectista de Sistemas Fotovoltaicos (1994-1995)</w:t>
      </w:r>
    </w:p>
    <w:p w:rsidR="00074B5A" w:rsidRPr="00074B5A" w:rsidRDefault="00074B5A" w:rsidP="00074B5A">
      <w:pPr>
        <w:pStyle w:val="Prrafodelista"/>
        <w:numPr>
          <w:ilvl w:val="0"/>
          <w:numId w:val="21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International Suppliers. Sistemas Fotovoltaicos. Gerente Técnico</w:t>
      </w:r>
    </w:p>
    <w:p w:rsidR="00074B5A" w:rsidRDefault="00074B5A" w:rsidP="00074B5A">
      <w:pPr>
        <w:pStyle w:val="Prrafodelista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(1992-1993)</w:t>
      </w:r>
    </w:p>
    <w:p w:rsidR="00074B5A" w:rsidRDefault="00074B5A" w:rsidP="00074B5A">
      <w:pPr>
        <w:pStyle w:val="Prrafodelista"/>
        <w:numPr>
          <w:ilvl w:val="0"/>
          <w:numId w:val="22"/>
        </w:numPr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Facultad de Ingeniería – Universidad de Buenos Aires. Investigador Graduado. Concentración de la Radiación Solar (1988-1992)</w:t>
      </w:r>
    </w:p>
    <w:p w:rsidR="00074B5A" w:rsidRPr="00074B5A" w:rsidRDefault="00074B5A" w:rsidP="00074B5A">
      <w:pPr>
        <w:pStyle w:val="Prrafodelista"/>
        <w:numPr>
          <w:ilvl w:val="0"/>
          <w:numId w:val="22"/>
        </w:numPr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Ciarrapico Hnos. Termoaeromecánica Industrial. Coordinador de Equipo de Ventas Técnicas (1984-1988)</w:t>
      </w:r>
    </w:p>
    <w:p w:rsidR="00074B5A" w:rsidRPr="00074B5A" w:rsidRDefault="00074B5A" w:rsidP="00074B5A">
      <w:pPr>
        <w:rPr>
          <w:rFonts w:ascii="Verdana" w:hAnsi="Verdana"/>
          <w:b/>
          <w:color w:val="000000" w:themeColor="text1"/>
          <w:sz w:val="22"/>
          <w:szCs w:val="22"/>
        </w:rPr>
      </w:pPr>
    </w:p>
    <w:p w:rsidR="000A0337" w:rsidRDefault="000A0337" w:rsidP="000A0337">
      <w:pPr>
        <w:rPr>
          <w:rFonts w:ascii="Verdana" w:hAnsi="Verdana"/>
          <w:b/>
          <w:color w:val="000080"/>
          <w:sz w:val="22"/>
          <w:szCs w:val="22"/>
        </w:rPr>
      </w:pPr>
    </w:p>
    <w:p w:rsidR="0056088A" w:rsidRDefault="00074B5A">
      <w:pPr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7</w:t>
      </w:r>
      <w:r w:rsidR="0056088A">
        <w:rPr>
          <w:rFonts w:ascii="Verdana" w:hAnsi="Verdana"/>
          <w:b/>
          <w:color w:val="000080"/>
          <w:sz w:val="22"/>
          <w:szCs w:val="22"/>
        </w:rPr>
        <w:t>. PUBLICACIONES</w:t>
      </w:r>
    </w:p>
    <w:p w:rsidR="0056088A" w:rsidRDefault="0056088A">
      <w:pPr>
        <w:rPr>
          <w:rFonts w:ascii="Verdana" w:hAnsi="Verdana"/>
          <w:b/>
          <w:color w:val="003366"/>
          <w:sz w:val="22"/>
          <w:szCs w:val="22"/>
        </w:rPr>
      </w:pPr>
    </w:p>
    <w:p w:rsidR="009806A7" w:rsidRDefault="009806A7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Decrecer con Equidad. CICCUS, Buenos Aires, 2011</w:t>
      </w:r>
    </w:p>
    <w:p w:rsidR="009806A7" w:rsidRDefault="009806A7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El Año del Sol Quieto. CICCUS, Buenos Aires, 2010</w:t>
      </w:r>
    </w:p>
    <w:p w:rsidR="009806A7" w:rsidRDefault="009806A7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El ReSignificado del Desarrollo (Coautor y Compilador). CICCUS, Buenos Aires, 2008</w:t>
      </w:r>
    </w:p>
    <w:p w:rsidR="0056088A" w:rsidRDefault="0056088A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Sociedad Civil, Expresión Social de </w:t>
      </w:r>
      <w:smartTag w:uri="urn:schemas-microsoft-com:office:smarttags" w:element="PersonName">
        <w:smartTagPr>
          <w:attr w:name="ProductID" w:val="la Conciencia Planetaria"/>
        </w:smartTagPr>
        <w:r>
          <w:rPr>
            <w:rFonts w:ascii="Verdana" w:hAnsi="Verdana"/>
            <w:color w:val="000000"/>
            <w:sz w:val="22"/>
            <w:szCs w:val="22"/>
          </w:rPr>
          <w:t>la Conciencia Planetaria</w:t>
        </w:r>
      </w:smartTag>
      <w:r>
        <w:rPr>
          <w:rFonts w:ascii="Verdana" w:hAnsi="Verdana"/>
          <w:color w:val="000000"/>
          <w:sz w:val="22"/>
          <w:szCs w:val="22"/>
        </w:rPr>
        <w:t>, CICCUS, Buenos Aires, 2007</w:t>
      </w:r>
    </w:p>
    <w:p w:rsidR="0056088A" w:rsidRDefault="0056088A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Gestión Participativa de Proyectos. Manual de Gestión, GESOC, Bs. Aires 2006</w:t>
      </w:r>
    </w:p>
    <w:p w:rsidR="0056088A" w:rsidRDefault="0056088A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Desarrollo, del Dominio Material al de las Ilimitadas Potencialidades Humanas. El Resignificado del Desarrollo (Compilador). UNIDA. Bs. Aires, 2000</w:t>
      </w:r>
    </w:p>
    <w:p w:rsidR="0056088A" w:rsidRDefault="0056088A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El Planeta Subdesarrollado. EBILA. Bs. Aires, 1995</w:t>
      </w:r>
    </w:p>
    <w:p w:rsidR="0056088A" w:rsidRDefault="0056088A">
      <w:pPr>
        <w:numPr>
          <w:ilvl w:val="0"/>
          <w:numId w:val="14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Revista “Ecología y Unidad Mundial”. Director. 1992-2000</w:t>
      </w:r>
    </w:p>
    <w:p w:rsidR="0056088A" w:rsidRDefault="0056088A">
      <w:pPr>
        <w:ind w:left="360"/>
        <w:rPr>
          <w:rFonts w:ascii="Verdana" w:hAnsi="Verdana"/>
          <w:color w:val="000000"/>
          <w:sz w:val="22"/>
          <w:szCs w:val="22"/>
        </w:rPr>
      </w:pPr>
    </w:p>
    <w:p w:rsidR="0056088A" w:rsidRDefault="0056088A">
      <w:pPr>
        <w:rPr>
          <w:rFonts w:ascii="Verdana" w:hAnsi="Verdana"/>
          <w:b/>
          <w:color w:val="003366"/>
          <w:sz w:val="22"/>
          <w:szCs w:val="22"/>
        </w:rPr>
      </w:pPr>
      <w:r>
        <w:rPr>
          <w:rFonts w:ascii="Verdana" w:hAnsi="Verdana"/>
          <w:b/>
          <w:color w:val="003366"/>
          <w:sz w:val="22"/>
          <w:szCs w:val="22"/>
        </w:rPr>
        <w:tab/>
      </w:r>
    </w:p>
    <w:p w:rsidR="0056088A" w:rsidRDefault="00074B5A">
      <w:pPr>
        <w:pStyle w:val="Ttulo1"/>
        <w:rPr>
          <w:rFonts w:ascii="Verdana" w:hAnsi="Verdana"/>
          <w:color w:val="000080"/>
          <w:sz w:val="22"/>
          <w:szCs w:val="22"/>
          <w:lang w:val="es-ES"/>
        </w:rPr>
      </w:pPr>
      <w:r>
        <w:rPr>
          <w:rFonts w:ascii="Verdana" w:hAnsi="Verdana"/>
          <w:color w:val="000080"/>
          <w:sz w:val="22"/>
          <w:szCs w:val="22"/>
          <w:lang w:val="es-ES"/>
        </w:rPr>
        <w:t>8</w:t>
      </w:r>
      <w:r w:rsidR="0056088A">
        <w:rPr>
          <w:rFonts w:ascii="Verdana" w:hAnsi="Verdana"/>
          <w:color w:val="000080"/>
          <w:sz w:val="22"/>
          <w:szCs w:val="22"/>
          <w:lang w:val="es-ES"/>
        </w:rPr>
        <w:t xml:space="preserve">. OTROS ANTECEDENTES </w:t>
      </w: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56088A" w:rsidRPr="00074B5A" w:rsidRDefault="0056088A" w:rsidP="00074B5A">
      <w:pPr>
        <w:pStyle w:val="Prrafodelista"/>
        <w:numPr>
          <w:ilvl w:val="0"/>
          <w:numId w:val="23"/>
        </w:numPr>
        <w:rPr>
          <w:rFonts w:ascii="Verdana" w:hAnsi="Verdana"/>
          <w:sz w:val="22"/>
          <w:szCs w:val="22"/>
        </w:rPr>
      </w:pPr>
      <w:r w:rsidRPr="00074B5A">
        <w:rPr>
          <w:rFonts w:ascii="Verdana" w:hAnsi="Verdana"/>
          <w:sz w:val="22"/>
          <w:szCs w:val="22"/>
        </w:rPr>
        <w:t xml:space="preserve">Negociador en las mesas de “Energía” y “Mecanismos globales para      </w:t>
      </w:r>
    </w:p>
    <w:p w:rsidR="0056088A" w:rsidRDefault="0056088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la toma de decisión de las ONGs” en el Forum Global del la        </w:t>
      </w:r>
    </w:p>
    <w:p w:rsidR="0056088A" w:rsidRDefault="0056088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Conferencia de Naciones Unidas de Medio Ambiente y el Desarrollo, </w:t>
      </w:r>
    </w:p>
    <w:p w:rsidR="0056088A" w:rsidRDefault="0056088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Rio de Janeiro, 1992</w:t>
      </w: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9946CA" w:rsidRDefault="0056088A" w:rsidP="009946CA">
      <w:pPr>
        <w:numPr>
          <w:ilvl w:val="0"/>
          <w:numId w:val="1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Miembro de redes de ONGs (UNESCO Desarrollo Humano Sostenible, RENACE, APEVU, ECOSUR, Observatorio Latinoamericano del Tercer Sector, Comunidad de ONGs para el Desarrollo a Escala Humana, Concejo de la Sociedad Civil Cancillería Argentina, Red de Certificaciones del Turismo Sostenible de las Américas y otras)</w:t>
      </w:r>
      <w:r w:rsidR="009946CA">
        <w:rPr>
          <w:rFonts w:ascii="Verdana" w:hAnsi="Verdana"/>
          <w:sz w:val="22"/>
          <w:szCs w:val="22"/>
        </w:rPr>
        <w:br/>
      </w:r>
    </w:p>
    <w:p w:rsidR="009946CA" w:rsidRDefault="009946CA" w:rsidP="009946CA">
      <w:pPr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9946CA">
        <w:rPr>
          <w:rFonts w:ascii="Verdana" w:hAnsi="Verdana"/>
          <w:sz w:val="22"/>
          <w:szCs w:val="22"/>
        </w:rPr>
        <w:t xml:space="preserve">Miembro del Consejo de la Red UNESCO / UNITWIN Mederuramérica Desarrollo Humano Sostenible de la Cátedra UNESCO Desarrollo </w:t>
      </w:r>
      <w:r w:rsidRPr="009946CA">
        <w:rPr>
          <w:rFonts w:ascii="Verdana" w:hAnsi="Verdana"/>
          <w:sz w:val="22"/>
          <w:szCs w:val="22"/>
        </w:rPr>
        <w:lastRenderedPageBreak/>
        <w:t>Humano Sostenible Universitat de Girona y Universidad de La Habana (2000-2011)</w:t>
      </w:r>
    </w:p>
    <w:p w:rsidR="00074B5A" w:rsidRDefault="00074B5A" w:rsidP="00074B5A">
      <w:pPr>
        <w:rPr>
          <w:rFonts w:ascii="Verdana" w:hAnsi="Verdana"/>
          <w:sz w:val="22"/>
          <w:szCs w:val="22"/>
        </w:rPr>
      </w:pPr>
    </w:p>
    <w:p w:rsidR="00074B5A" w:rsidRDefault="00074B5A" w:rsidP="00074B5A">
      <w:pPr>
        <w:rPr>
          <w:rFonts w:ascii="Verdana" w:hAnsi="Verdana"/>
          <w:sz w:val="22"/>
          <w:szCs w:val="22"/>
        </w:rPr>
      </w:pPr>
    </w:p>
    <w:p w:rsidR="00074B5A" w:rsidRPr="00EF65FA" w:rsidRDefault="00074B5A" w:rsidP="00074B5A">
      <w:pPr>
        <w:numPr>
          <w:ilvl w:val="0"/>
          <w:numId w:val="1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Consultor en Organizaciones de la Sociedad Civil, Planificación Estratégica, Desarrollo Local y Gestión de Proyectos (Cruz Roja Argentina, Grupo de Apoyo a las ONGs Universidad Tecnológica Nacional Regional Pacheco, Secretaría de Producción y Desarrollo del Gobierno de la Provincia de Chubut, Ministerio de Salud de la Nación, Ministerio de Educación del Gobierno de la Ciudad de Buenos Aires programa “Escuelas Verdes” y otros)</w:t>
      </w:r>
    </w:p>
    <w:p w:rsidR="00074B5A" w:rsidRDefault="00074B5A" w:rsidP="00074B5A">
      <w:pPr>
        <w:rPr>
          <w:rFonts w:ascii="Verdana" w:hAnsi="Verdana"/>
          <w:sz w:val="22"/>
          <w:szCs w:val="22"/>
        </w:rPr>
      </w:pPr>
    </w:p>
    <w:p w:rsidR="00074B5A" w:rsidRDefault="00074B5A" w:rsidP="00074B5A">
      <w:pPr>
        <w:ind w:left="720"/>
        <w:rPr>
          <w:rFonts w:ascii="Verdana" w:hAnsi="Verdana"/>
          <w:sz w:val="22"/>
          <w:szCs w:val="22"/>
        </w:rPr>
      </w:pPr>
    </w:p>
    <w:p w:rsidR="00074B5A" w:rsidRDefault="00074B5A" w:rsidP="00074B5A">
      <w:pPr>
        <w:rPr>
          <w:rFonts w:ascii="Verdana" w:hAnsi="Verdana"/>
          <w:sz w:val="22"/>
          <w:szCs w:val="22"/>
        </w:rPr>
      </w:pPr>
    </w:p>
    <w:p w:rsidR="00074B5A" w:rsidRDefault="005D70C9" w:rsidP="00074B5A">
      <w:pPr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b/>
          <w:color w:val="000080"/>
          <w:sz w:val="22"/>
          <w:szCs w:val="22"/>
        </w:rPr>
        <w:t>9</w:t>
      </w:r>
      <w:r w:rsidR="00074B5A">
        <w:rPr>
          <w:rFonts w:ascii="Verdana" w:hAnsi="Verdana"/>
          <w:b/>
          <w:color w:val="000080"/>
          <w:sz w:val="22"/>
          <w:szCs w:val="22"/>
        </w:rPr>
        <w:t xml:space="preserve">. IDIOMAS </w:t>
      </w:r>
      <w:r>
        <w:rPr>
          <w:rFonts w:ascii="Verdana" w:hAnsi="Verdana"/>
          <w:b/>
          <w:color w:val="000080"/>
          <w:sz w:val="22"/>
          <w:szCs w:val="22"/>
        </w:rPr>
        <w:t>E INFORMACION GENERAL</w:t>
      </w:r>
      <w:r w:rsidR="00074B5A">
        <w:rPr>
          <w:rFonts w:ascii="Verdana" w:hAnsi="Verdana"/>
          <w:b/>
          <w:color w:val="000080"/>
          <w:sz w:val="22"/>
          <w:szCs w:val="22"/>
        </w:rPr>
        <w:t xml:space="preserve"> </w:t>
      </w:r>
    </w:p>
    <w:p w:rsidR="00074B5A" w:rsidRDefault="00074B5A" w:rsidP="00074B5A">
      <w:pPr>
        <w:rPr>
          <w:rFonts w:ascii="Verdana" w:hAnsi="Verdana"/>
          <w:b/>
          <w:color w:val="000080"/>
          <w:sz w:val="22"/>
          <w:szCs w:val="22"/>
        </w:rPr>
      </w:pPr>
    </w:p>
    <w:p w:rsidR="00074B5A" w:rsidRPr="00074B5A" w:rsidRDefault="00074B5A" w:rsidP="00074B5A">
      <w:pPr>
        <w:pStyle w:val="Prrafodelista"/>
        <w:numPr>
          <w:ilvl w:val="0"/>
          <w:numId w:val="24"/>
        </w:numPr>
        <w:rPr>
          <w:rFonts w:ascii="Verdana" w:hAnsi="Verdana"/>
          <w:b/>
          <w:color w:val="000080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 xml:space="preserve">IDIOMAS: </w:t>
      </w:r>
      <w:r>
        <w:rPr>
          <w:rFonts w:ascii="Verdana" w:hAnsi="Verdana"/>
          <w:color w:val="000000" w:themeColor="text1"/>
          <w:sz w:val="22"/>
          <w:szCs w:val="22"/>
        </w:rPr>
        <w:br/>
        <w:t>Castellano (perfecto dominio oral y escrito)</w:t>
      </w:r>
      <w:r>
        <w:rPr>
          <w:rFonts w:ascii="Verdana" w:hAnsi="Verdana"/>
          <w:color w:val="000000" w:themeColor="text1"/>
          <w:sz w:val="22"/>
          <w:szCs w:val="22"/>
        </w:rPr>
        <w:br/>
        <w:t>Inglés (lectura muy buena, conversación y escritura: buenas)</w:t>
      </w:r>
      <w:r>
        <w:rPr>
          <w:rFonts w:ascii="Verdana" w:hAnsi="Verdana"/>
          <w:color w:val="000000" w:themeColor="text1"/>
          <w:sz w:val="22"/>
          <w:szCs w:val="22"/>
        </w:rPr>
        <w:br/>
        <w:t>Italiano: (lectura, conversación y escritura, muy buenas)</w:t>
      </w:r>
    </w:p>
    <w:p w:rsidR="00074B5A" w:rsidRDefault="00074B5A" w:rsidP="00074B5A">
      <w:pPr>
        <w:pStyle w:val="Prrafodelista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Portugués: conversación y lectura buenas</w:t>
      </w:r>
      <w:r>
        <w:rPr>
          <w:rFonts w:ascii="Verdana" w:hAnsi="Verdana"/>
          <w:color w:val="000000" w:themeColor="text1"/>
          <w:sz w:val="22"/>
          <w:szCs w:val="22"/>
        </w:rPr>
        <w:br/>
        <w:t>Frances: básico</w:t>
      </w:r>
    </w:p>
    <w:p w:rsidR="00074B5A" w:rsidRDefault="00074B5A" w:rsidP="00074B5A">
      <w:pPr>
        <w:pStyle w:val="Prrafodelista"/>
        <w:rPr>
          <w:rFonts w:ascii="Verdana" w:hAnsi="Verdana"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Persa: Nociones</w:t>
      </w:r>
      <w:r w:rsidR="005D70C9">
        <w:rPr>
          <w:rFonts w:ascii="Verdana" w:hAnsi="Verdana"/>
          <w:color w:val="000000" w:themeColor="text1"/>
          <w:sz w:val="22"/>
          <w:szCs w:val="22"/>
        </w:rPr>
        <w:br/>
      </w:r>
    </w:p>
    <w:p w:rsidR="00074B5A" w:rsidRPr="005D70C9" w:rsidRDefault="00074B5A" w:rsidP="00074B5A">
      <w:pPr>
        <w:pStyle w:val="Prrafodelista"/>
        <w:numPr>
          <w:ilvl w:val="0"/>
          <w:numId w:val="24"/>
        </w:numPr>
        <w:rPr>
          <w:rFonts w:ascii="Verdana" w:hAnsi="Verdana"/>
          <w:b/>
          <w:color w:val="000000" w:themeColor="text1"/>
          <w:sz w:val="22"/>
          <w:szCs w:val="22"/>
        </w:rPr>
      </w:pPr>
      <w:r w:rsidRPr="00074B5A">
        <w:rPr>
          <w:rFonts w:ascii="Verdana" w:hAnsi="Verdana"/>
          <w:color w:val="000000" w:themeColor="text1"/>
          <w:sz w:val="22"/>
          <w:szCs w:val="22"/>
        </w:rPr>
        <w:t>INFORMATICA</w:t>
      </w:r>
      <w:r>
        <w:rPr>
          <w:rFonts w:ascii="Verdana" w:hAnsi="Verdana"/>
          <w:color w:val="000000" w:themeColor="text1"/>
          <w:sz w:val="22"/>
          <w:szCs w:val="22"/>
        </w:rPr>
        <w:br/>
      </w:r>
      <w:r w:rsidR="005D70C9">
        <w:rPr>
          <w:rFonts w:ascii="Verdana" w:hAnsi="Verdana"/>
          <w:color w:val="000000" w:themeColor="text1"/>
          <w:sz w:val="22"/>
          <w:szCs w:val="22"/>
        </w:rPr>
        <w:t>Operación de PC, dominio de todos los programas usuales (procesamiento de textos, planillas de cálculo, diseño básico)</w:t>
      </w:r>
      <w:r w:rsidR="005D70C9">
        <w:rPr>
          <w:rFonts w:ascii="Verdana" w:hAnsi="Verdana"/>
          <w:color w:val="000000" w:themeColor="text1"/>
          <w:sz w:val="22"/>
          <w:szCs w:val="22"/>
        </w:rPr>
        <w:br/>
        <w:t>Amplia experiencia en utilización de Internet.</w:t>
      </w:r>
    </w:p>
    <w:p w:rsidR="005D70C9" w:rsidRDefault="005D70C9" w:rsidP="005D70C9">
      <w:pPr>
        <w:ind w:left="360"/>
        <w:rPr>
          <w:rFonts w:ascii="Verdana" w:hAnsi="Verdana"/>
          <w:b/>
          <w:color w:val="000000" w:themeColor="text1"/>
          <w:sz w:val="22"/>
          <w:szCs w:val="22"/>
        </w:rPr>
      </w:pPr>
    </w:p>
    <w:p w:rsidR="005D70C9" w:rsidRPr="005D70C9" w:rsidRDefault="005D70C9" w:rsidP="005D70C9">
      <w:pPr>
        <w:pStyle w:val="Prrafodelista"/>
        <w:numPr>
          <w:ilvl w:val="0"/>
          <w:numId w:val="24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CULTURA GENERAL</w:t>
      </w:r>
      <w:r>
        <w:rPr>
          <w:rFonts w:ascii="Verdana" w:hAnsi="Verdana"/>
          <w:color w:val="000000" w:themeColor="text1"/>
          <w:sz w:val="22"/>
          <w:szCs w:val="22"/>
        </w:rPr>
        <w:br/>
        <w:t>-Conocimiento de 23 paises de América, Europa, Asia y Africa.</w:t>
      </w:r>
      <w:r>
        <w:rPr>
          <w:rFonts w:ascii="Verdana" w:hAnsi="Verdana"/>
          <w:color w:val="000000" w:themeColor="text1"/>
          <w:sz w:val="22"/>
          <w:szCs w:val="22"/>
        </w:rPr>
        <w:br/>
        <w:t>-Lector consuetudinario: filosofía, ciencia, epistemología, religión, antropología, poesía, cuentos y otros</w:t>
      </w:r>
    </w:p>
    <w:p w:rsidR="005D70C9" w:rsidRPr="005D70C9" w:rsidRDefault="005D70C9" w:rsidP="005D70C9">
      <w:pPr>
        <w:pStyle w:val="Prrafodelista"/>
        <w:rPr>
          <w:rFonts w:ascii="Verdana" w:hAnsi="Verdana"/>
          <w:b/>
          <w:color w:val="000000" w:themeColor="text1"/>
          <w:sz w:val="22"/>
          <w:szCs w:val="22"/>
        </w:rPr>
      </w:pPr>
    </w:p>
    <w:p w:rsidR="005D70C9" w:rsidRPr="005D70C9" w:rsidRDefault="005D70C9" w:rsidP="005D70C9">
      <w:pPr>
        <w:pStyle w:val="Prrafodelista"/>
        <w:numPr>
          <w:ilvl w:val="0"/>
          <w:numId w:val="24"/>
        </w:numPr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color w:val="000000" w:themeColor="text1"/>
          <w:sz w:val="22"/>
          <w:szCs w:val="22"/>
        </w:rPr>
        <w:t>OTRAS ACTIVIDADES PERMANENTES</w:t>
      </w:r>
      <w:r>
        <w:rPr>
          <w:rFonts w:ascii="Verdana" w:hAnsi="Verdana"/>
          <w:color w:val="000000" w:themeColor="text1"/>
          <w:sz w:val="22"/>
          <w:szCs w:val="22"/>
        </w:rPr>
        <w:br/>
        <w:t>-Músico aficcionado (bajista), con estudios musicales</w:t>
      </w:r>
      <w:r>
        <w:rPr>
          <w:rFonts w:ascii="Verdana" w:hAnsi="Verdana"/>
          <w:color w:val="000000" w:themeColor="text1"/>
          <w:sz w:val="22"/>
          <w:szCs w:val="22"/>
        </w:rPr>
        <w:br/>
        <w:t>-Escritor</w:t>
      </w:r>
    </w:p>
    <w:p w:rsidR="00074B5A" w:rsidRDefault="00074B5A" w:rsidP="00074B5A">
      <w:pPr>
        <w:rPr>
          <w:rFonts w:ascii="Verdana" w:hAnsi="Verdana"/>
          <w:sz w:val="22"/>
          <w:szCs w:val="22"/>
        </w:rPr>
      </w:pPr>
    </w:p>
    <w:p w:rsidR="005D70C9" w:rsidRDefault="005D70C9" w:rsidP="00074B5A">
      <w:pPr>
        <w:rPr>
          <w:rFonts w:ascii="Verdana" w:hAnsi="Verdana"/>
          <w:sz w:val="22"/>
          <w:szCs w:val="22"/>
        </w:rPr>
      </w:pPr>
    </w:p>
    <w:p w:rsidR="005D70C9" w:rsidRDefault="005D70C9" w:rsidP="005D70C9">
      <w:pPr>
        <w:rPr>
          <w:rFonts w:ascii="Verdana" w:hAnsi="Verdana"/>
          <w:sz w:val="22"/>
          <w:szCs w:val="22"/>
        </w:rPr>
      </w:pPr>
    </w:p>
    <w:p w:rsidR="005D70C9" w:rsidRPr="009946CA" w:rsidRDefault="005D70C9" w:rsidP="00074B5A">
      <w:pPr>
        <w:rPr>
          <w:rFonts w:ascii="Verdana" w:hAnsi="Verdana"/>
          <w:sz w:val="22"/>
          <w:szCs w:val="22"/>
        </w:rPr>
      </w:pPr>
    </w:p>
    <w:p w:rsidR="0056088A" w:rsidRDefault="0056088A">
      <w:pPr>
        <w:rPr>
          <w:rFonts w:ascii="Verdana" w:hAnsi="Verdana"/>
          <w:sz w:val="22"/>
          <w:szCs w:val="22"/>
        </w:rPr>
      </w:pPr>
    </w:p>
    <w:p w:rsidR="0056088A" w:rsidRDefault="0056088A">
      <w:pPr>
        <w:ind w:left="144"/>
        <w:rPr>
          <w:rFonts w:ascii="Verdana" w:hAnsi="Verdana"/>
          <w:sz w:val="22"/>
          <w:szCs w:val="22"/>
        </w:rPr>
      </w:pPr>
    </w:p>
    <w:sectPr w:rsidR="0056088A" w:rsidSect="00847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673" w:rsidRDefault="00513673">
      <w:r>
        <w:separator/>
      </w:r>
    </w:p>
  </w:endnote>
  <w:endnote w:type="continuationSeparator" w:id="1">
    <w:p w:rsidR="00513673" w:rsidRDefault="00513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673" w:rsidRDefault="00513673">
      <w:r>
        <w:separator/>
      </w:r>
    </w:p>
  </w:footnote>
  <w:footnote w:type="continuationSeparator" w:id="1">
    <w:p w:rsidR="00513673" w:rsidRDefault="00513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893"/>
    <w:multiLevelType w:val="hybridMultilevel"/>
    <w:tmpl w:val="02CCA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A5645"/>
    <w:multiLevelType w:val="multilevel"/>
    <w:tmpl w:val="94F4025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">
    <w:nsid w:val="0ED2343B"/>
    <w:multiLevelType w:val="hybridMultilevel"/>
    <w:tmpl w:val="E00CB9D2"/>
    <w:lvl w:ilvl="0" w:tplc="0C0A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">
    <w:nsid w:val="12254560"/>
    <w:multiLevelType w:val="multilevel"/>
    <w:tmpl w:val="94F4025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4">
    <w:nsid w:val="1DFD3A9A"/>
    <w:multiLevelType w:val="hybridMultilevel"/>
    <w:tmpl w:val="E040B8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317459"/>
    <w:multiLevelType w:val="hybridMultilevel"/>
    <w:tmpl w:val="BCEC5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63D28"/>
    <w:multiLevelType w:val="multilevel"/>
    <w:tmpl w:val="94F4025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>
    <w:nsid w:val="28811177"/>
    <w:multiLevelType w:val="hybridMultilevel"/>
    <w:tmpl w:val="45C29328"/>
    <w:lvl w:ilvl="0" w:tplc="0C0A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8">
    <w:nsid w:val="3680151B"/>
    <w:multiLevelType w:val="hybridMultilevel"/>
    <w:tmpl w:val="095EC8B0"/>
    <w:lvl w:ilvl="0" w:tplc="0C0A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9">
    <w:nsid w:val="37C53AB0"/>
    <w:multiLevelType w:val="hybridMultilevel"/>
    <w:tmpl w:val="94F40258"/>
    <w:lvl w:ilvl="0" w:tplc="0C0A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>
    <w:nsid w:val="3F3B7E3D"/>
    <w:multiLevelType w:val="hybridMultilevel"/>
    <w:tmpl w:val="8CF4C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83CA2"/>
    <w:multiLevelType w:val="hybridMultilevel"/>
    <w:tmpl w:val="CB2E196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7A6817"/>
    <w:multiLevelType w:val="hybridMultilevel"/>
    <w:tmpl w:val="74D8F4A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D3A23"/>
    <w:multiLevelType w:val="multilevel"/>
    <w:tmpl w:val="94F4025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4">
    <w:nsid w:val="4EDB5DA9"/>
    <w:multiLevelType w:val="multilevel"/>
    <w:tmpl w:val="94F4025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5">
    <w:nsid w:val="53EA7632"/>
    <w:multiLevelType w:val="multilevel"/>
    <w:tmpl w:val="94F40258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6">
    <w:nsid w:val="5434142F"/>
    <w:multiLevelType w:val="multilevel"/>
    <w:tmpl w:val="CB2E19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FB6383"/>
    <w:multiLevelType w:val="hybridMultilevel"/>
    <w:tmpl w:val="B26C7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71403"/>
    <w:multiLevelType w:val="hybridMultilevel"/>
    <w:tmpl w:val="BBAE767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835EF0"/>
    <w:multiLevelType w:val="hybridMultilevel"/>
    <w:tmpl w:val="AF04A6EC"/>
    <w:lvl w:ilvl="0" w:tplc="0C0A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0">
    <w:nsid w:val="68531010"/>
    <w:multiLevelType w:val="hybridMultilevel"/>
    <w:tmpl w:val="CA3CFB1E"/>
    <w:lvl w:ilvl="0" w:tplc="0C0A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1">
    <w:nsid w:val="6F833DED"/>
    <w:multiLevelType w:val="hybridMultilevel"/>
    <w:tmpl w:val="FE06E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43A6A"/>
    <w:multiLevelType w:val="hybridMultilevel"/>
    <w:tmpl w:val="45C61C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C834AB"/>
    <w:multiLevelType w:val="hybridMultilevel"/>
    <w:tmpl w:val="5FE09EA2"/>
    <w:lvl w:ilvl="0" w:tplc="0C0A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14"/>
  </w:num>
  <w:num w:numId="9">
    <w:abstractNumId w:val="23"/>
  </w:num>
  <w:num w:numId="10">
    <w:abstractNumId w:val="1"/>
  </w:num>
  <w:num w:numId="11">
    <w:abstractNumId w:val="20"/>
  </w:num>
  <w:num w:numId="12">
    <w:abstractNumId w:val="15"/>
  </w:num>
  <w:num w:numId="13">
    <w:abstractNumId w:val="8"/>
  </w:num>
  <w:num w:numId="14">
    <w:abstractNumId w:val="12"/>
  </w:num>
  <w:num w:numId="15">
    <w:abstractNumId w:val="4"/>
  </w:num>
  <w:num w:numId="16">
    <w:abstractNumId w:val="18"/>
  </w:num>
  <w:num w:numId="17">
    <w:abstractNumId w:val="11"/>
  </w:num>
  <w:num w:numId="18">
    <w:abstractNumId w:val="16"/>
  </w:num>
  <w:num w:numId="19">
    <w:abstractNumId w:val="22"/>
  </w:num>
  <w:num w:numId="20">
    <w:abstractNumId w:val="21"/>
  </w:num>
  <w:num w:numId="21">
    <w:abstractNumId w:val="0"/>
  </w:num>
  <w:num w:numId="22">
    <w:abstractNumId w:val="17"/>
  </w:num>
  <w:num w:numId="23">
    <w:abstractNumId w:val="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9C6"/>
    <w:rsid w:val="0002710E"/>
    <w:rsid w:val="00074B5A"/>
    <w:rsid w:val="000A0337"/>
    <w:rsid w:val="000C05C8"/>
    <w:rsid w:val="000D5838"/>
    <w:rsid w:val="000E3CB7"/>
    <w:rsid w:val="00202D31"/>
    <w:rsid w:val="0038712C"/>
    <w:rsid w:val="003E16E3"/>
    <w:rsid w:val="00513673"/>
    <w:rsid w:val="0056088A"/>
    <w:rsid w:val="005B5028"/>
    <w:rsid w:val="005B570E"/>
    <w:rsid w:val="005D70C9"/>
    <w:rsid w:val="00745A69"/>
    <w:rsid w:val="00774C1D"/>
    <w:rsid w:val="008472D8"/>
    <w:rsid w:val="00970709"/>
    <w:rsid w:val="009806A7"/>
    <w:rsid w:val="009946CA"/>
    <w:rsid w:val="009A1276"/>
    <w:rsid w:val="00AC3D40"/>
    <w:rsid w:val="00AF2533"/>
    <w:rsid w:val="00B3421E"/>
    <w:rsid w:val="00BB158D"/>
    <w:rsid w:val="00BE4673"/>
    <w:rsid w:val="00D159C6"/>
    <w:rsid w:val="00E46543"/>
    <w:rsid w:val="00EF65FA"/>
    <w:rsid w:val="00F77E6B"/>
    <w:rsid w:val="00FB67DA"/>
    <w:rsid w:val="00FF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>
      <o:colormenu v:ext="edit" fillcolor="none" strokecolor="none" extrusion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2D8"/>
  </w:style>
  <w:style w:type="paragraph" w:styleId="Ttulo1">
    <w:name w:val="heading 1"/>
    <w:basedOn w:val="Normal"/>
    <w:next w:val="Normal"/>
    <w:qFormat/>
    <w:rsid w:val="008472D8"/>
    <w:pPr>
      <w:keepNext/>
      <w:outlineLvl w:val="0"/>
    </w:pPr>
    <w:rPr>
      <w:rFonts w:ascii="Arial" w:hAnsi="Arial"/>
      <w:b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472D8"/>
    <w:rPr>
      <w:color w:val="0000FF"/>
      <w:u w:val="single"/>
    </w:rPr>
  </w:style>
  <w:style w:type="character" w:customStyle="1" w:styleId="style12">
    <w:name w:val="style12"/>
    <w:basedOn w:val="Fuentedeprrafopredeter"/>
    <w:rsid w:val="008472D8"/>
  </w:style>
  <w:style w:type="paragraph" w:styleId="Encabezado">
    <w:name w:val="header"/>
    <w:basedOn w:val="Normal"/>
    <w:rsid w:val="008472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472D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EF65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65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0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ocapalbo@unida.org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Lucio Antonio Capalbo:</vt:lpstr>
    </vt:vector>
  </TitlesOfParts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Lucio Antonio Capalbo:</dc:title>
  <dc:creator>Lucio</dc:creator>
  <cp:lastModifiedBy>Usuario</cp:lastModifiedBy>
  <cp:revision>4</cp:revision>
  <dcterms:created xsi:type="dcterms:W3CDTF">2013-02-25T23:37:00Z</dcterms:created>
  <dcterms:modified xsi:type="dcterms:W3CDTF">2013-10-01T03:39:00Z</dcterms:modified>
</cp:coreProperties>
</file>